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D600" w14:textId="77777777" w:rsidR="009C42F0" w:rsidRPr="003B31C7" w:rsidRDefault="009C42F0" w:rsidP="009C42F0">
      <w:pPr>
        <w:spacing w:line="240" w:lineRule="exact"/>
        <w:rPr>
          <w:bCs/>
          <w:sz w:val="24"/>
          <w:szCs w:val="24"/>
          <w:lang w:val="it-IT"/>
        </w:rPr>
      </w:pPr>
      <w:r w:rsidRPr="003B31C7">
        <w:rPr>
          <w:bCs/>
          <w:sz w:val="24"/>
          <w:szCs w:val="24"/>
          <w:lang w:val="it-IT"/>
        </w:rPr>
        <w:t>Allegato 4 – Dichiarazione sostitutiva di atto di notorietà</w:t>
      </w:r>
    </w:p>
    <w:p w14:paraId="534D8269" w14:textId="77777777" w:rsidR="009C42F0" w:rsidRPr="003B31C7" w:rsidRDefault="009C42F0" w:rsidP="009C42F0">
      <w:pPr>
        <w:spacing w:line="240" w:lineRule="exact"/>
        <w:rPr>
          <w:bCs/>
          <w:sz w:val="24"/>
          <w:szCs w:val="24"/>
          <w:lang w:val="it-IT"/>
        </w:rPr>
      </w:pPr>
    </w:p>
    <w:p w14:paraId="5F90C9C3" w14:textId="77777777" w:rsidR="009C42F0" w:rsidRPr="003B31C7" w:rsidRDefault="009C42F0" w:rsidP="009C42F0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509932F4" w14:textId="77777777" w:rsidR="009C42F0" w:rsidRPr="003B31C7" w:rsidRDefault="009C42F0" w:rsidP="009C42F0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3B31C7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204490CF" w14:textId="77777777" w:rsidR="009C42F0" w:rsidRPr="003B31C7" w:rsidRDefault="009C42F0" w:rsidP="009C42F0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3B31C7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01742AB2" w14:textId="77777777" w:rsidR="009C42F0" w:rsidRPr="003B31C7" w:rsidRDefault="009C42F0" w:rsidP="009C42F0">
      <w:pPr>
        <w:pStyle w:val="Default"/>
        <w:spacing w:after="60"/>
        <w:jc w:val="center"/>
        <w:rPr>
          <w:rFonts w:ascii="Garamond" w:hAnsi="Garamond"/>
          <w:sz w:val="16"/>
          <w:szCs w:val="16"/>
        </w:rPr>
      </w:pPr>
    </w:p>
    <w:p w14:paraId="6096ABCE" w14:textId="77777777" w:rsidR="009C42F0" w:rsidRPr="003B31C7" w:rsidRDefault="009C42F0" w:rsidP="009C42F0">
      <w:pPr>
        <w:pStyle w:val="Default"/>
        <w:spacing w:after="60"/>
        <w:jc w:val="both"/>
        <w:rPr>
          <w:rFonts w:ascii="Garamond" w:hAnsi="Garamond"/>
        </w:rPr>
      </w:pPr>
      <w:r w:rsidRPr="003B31C7">
        <w:rPr>
          <w:rFonts w:ascii="Garamond" w:hAnsi="Garamond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0F49E012" w14:textId="77777777" w:rsidR="009C42F0" w:rsidRPr="003B31C7" w:rsidRDefault="009C42F0" w:rsidP="009C42F0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3B31C7">
        <w:rPr>
          <w:rFonts w:ascii="Garamond" w:hAnsi="Garamond"/>
          <w:b/>
          <w:bCs/>
        </w:rPr>
        <w:t>DICHIARA</w:t>
      </w:r>
    </w:p>
    <w:p w14:paraId="2025D680" w14:textId="77777777" w:rsidR="009C42F0" w:rsidRPr="003B31C7" w:rsidRDefault="009C42F0" w:rsidP="009C42F0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3B31C7">
        <w:rPr>
          <w:rFonts w:ascii="Garamond" w:hAnsi="Garamond"/>
          <w:b/>
          <w:bCs/>
          <w:i/>
          <w:iCs/>
        </w:rPr>
        <w:t xml:space="preserve"> </w:t>
      </w:r>
    </w:p>
    <w:p w14:paraId="66A2BCAC" w14:textId="77777777" w:rsidR="009C42F0" w:rsidRPr="003B31C7" w:rsidRDefault="009C42F0" w:rsidP="009C42F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3B31C7">
        <w:rPr>
          <w:rFonts w:ascii="Garamond" w:hAnsi="Garamond"/>
        </w:rPr>
        <w:t xml:space="preserve">□  di non svolgere incarichi e di non essere titolare di cariche in Enti di diritto privato regolati o finanziati dalla Pubblica Amministrazione e di non svolgere attività professionale; </w:t>
      </w:r>
    </w:p>
    <w:p w14:paraId="0C2CF9F7" w14:textId="77777777" w:rsidR="009C42F0" w:rsidRPr="003B31C7" w:rsidRDefault="009C42F0" w:rsidP="009C42F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3B31C7">
        <w:rPr>
          <w:rFonts w:ascii="Garamond" w:hAnsi="Garamond"/>
        </w:rPr>
        <w:t xml:space="preserve">□  di svolgere i seguenti incarichi o di essere titolare delle seguenti cariche in Enti di diritto privato regolati o finanziati dalla Pubblica Amministrazione o di svolgere la seguente attività professionale: </w:t>
      </w:r>
    </w:p>
    <w:p w14:paraId="347E264A" w14:textId="77777777" w:rsidR="009C42F0" w:rsidRPr="003B31C7" w:rsidRDefault="009C42F0" w:rsidP="009C42F0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3B31C7">
        <w:rPr>
          <w:rFonts w:ascii="Garamond" w:hAnsi="Garamond"/>
        </w:rPr>
        <w:t>Titolo incarico/carica_______________________________________________________</w:t>
      </w:r>
    </w:p>
    <w:p w14:paraId="668FA924" w14:textId="77777777" w:rsidR="009C42F0" w:rsidRPr="003B31C7" w:rsidRDefault="009C42F0" w:rsidP="009C42F0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3B31C7">
        <w:rPr>
          <w:rFonts w:ascii="Garamond" w:hAnsi="Garamond"/>
        </w:rPr>
        <w:t>Denominazione Ente_______________________________________________________</w:t>
      </w:r>
    </w:p>
    <w:p w14:paraId="3058B620" w14:textId="77777777" w:rsidR="009C42F0" w:rsidRPr="003B31C7" w:rsidRDefault="009C42F0" w:rsidP="009C42F0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3B31C7">
        <w:rPr>
          <w:rFonts w:ascii="Garamond" w:hAnsi="Garamond"/>
        </w:rPr>
        <w:t xml:space="preserve">Durata incarico_________________________ </w:t>
      </w:r>
    </w:p>
    <w:p w14:paraId="564FC09E" w14:textId="77777777" w:rsidR="009C42F0" w:rsidRPr="003B31C7" w:rsidRDefault="009C42F0" w:rsidP="009C42F0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3B31C7">
        <w:rPr>
          <w:rFonts w:ascii="Garamond" w:hAnsi="Garamond"/>
        </w:rPr>
        <w:t>Denominazione dell’attività professionale svolta_________________________________</w:t>
      </w:r>
    </w:p>
    <w:p w14:paraId="4C9D42D1" w14:textId="77777777" w:rsidR="009C42F0" w:rsidRPr="003B31C7" w:rsidRDefault="009C42F0" w:rsidP="009C42F0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48192876" w14:textId="77777777" w:rsidR="009C42F0" w:rsidRPr="003B31C7" w:rsidRDefault="009C42F0" w:rsidP="009C42F0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3B31C7">
        <w:rPr>
          <w:rFonts w:ascii="Garamond" w:hAnsi="Garamond"/>
          <w:b/>
          <w:bCs/>
        </w:rPr>
        <w:t xml:space="preserve">DICHIARA, </w:t>
      </w:r>
      <w:r w:rsidRPr="003B31C7">
        <w:rPr>
          <w:rFonts w:ascii="Garamond" w:hAnsi="Garamond"/>
        </w:rPr>
        <w:t>inoltre</w:t>
      </w:r>
    </w:p>
    <w:p w14:paraId="08321D39" w14:textId="77777777" w:rsidR="009C42F0" w:rsidRPr="003B31C7" w:rsidRDefault="009C42F0" w:rsidP="009C42F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3B31C7">
        <w:rPr>
          <w:rFonts w:ascii="Garamond" w:hAnsi="Garamond"/>
        </w:rPr>
        <w:t xml:space="preserve"> </w:t>
      </w:r>
      <w:r w:rsidRPr="003B31C7">
        <w:rPr>
          <w:rFonts w:ascii="Garamond" w:hAnsi="Garamond"/>
          <w:color w:val="auto"/>
        </w:rPr>
        <w:t xml:space="preserve">-  </w:t>
      </w:r>
      <w:r w:rsidRPr="003B31C7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3B31C7">
        <w:rPr>
          <w:rFonts w:ascii="Garamond" w:hAnsi="Garamond"/>
          <w:b/>
          <w:bCs/>
        </w:rPr>
        <w:t>,</w:t>
      </w:r>
      <w:r w:rsidRPr="003B31C7">
        <w:rPr>
          <w:rFonts w:ascii="Garamond" w:hAnsi="Garamond"/>
        </w:rPr>
        <w:t xml:space="preserve"> comma 3</w:t>
      </w:r>
      <w:r w:rsidRPr="003B31C7">
        <w:rPr>
          <w:rFonts w:ascii="Garamond" w:hAnsi="Garamond"/>
          <w:b/>
          <w:bCs/>
        </w:rPr>
        <w:t>,</w:t>
      </w:r>
      <w:r w:rsidRPr="003B31C7">
        <w:rPr>
          <w:rFonts w:ascii="Garamond" w:hAnsi="Garamond"/>
        </w:rPr>
        <w:t xml:space="preserve"> del DPR 16 aprile 2013, n. 62, dell’articolo 53 del </w:t>
      </w:r>
      <w:proofErr w:type="spellStart"/>
      <w:r w:rsidRPr="003B31C7">
        <w:rPr>
          <w:rFonts w:ascii="Garamond" w:hAnsi="Garamond"/>
        </w:rPr>
        <w:t>D.Lgs</w:t>
      </w:r>
      <w:proofErr w:type="spellEnd"/>
      <w:r w:rsidRPr="003B31C7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0597CBD5" w14:textId="77777777" w:rsidR="009C42F0" w:rsidRPr="003B31C7" w:rsidRDefault="009C42F0" w:rsidP="009C42F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3B31C7">
        <w:rPr>
          <w:rFonts w:ascii="Garamond" w:hAnsi="Garamond"/>
          <w:color w:val="auto"/>
        </w:rPr>
        <w:t xml:space="preserve">-   </w:t>
      </w:r>
      <w:r w:rsidRPr="003B31C7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2B735FBB" w14:textId="77777777" w:rsidR="009C42F0" w:rsidRPr="003B31C7" w:rsidRDefault="009C42F0" w:rsidP="009C42F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3B31C7">
        <w:rPr>
          <w:rFonts w:ascii="Garamond" w:hAnsi="Garamond"/>
          <w:color w:val="auto"/>
        </w:rPr>
        <w:t xml:space="preserve">-   </w:t>
      </w:r>
      <w:r w:rsidRPr="003B31C7">
        <w:rPr>
          <w:rFonts w:ascii="Garamond" w:hAnsi="Garamond"/>
        </w:rPr>
        <w:t>di essere informato/a, ai sensi e per gli effetti</w:t>
      </w:r>
      <w:r w:rsidRPr="003B31C7">
        <w:rPr>
          <w:rFonts w:ascii="Garamond" w:hAnsi="Garamond"/>
          <w:b/>
          <w:bCs/>
        </w:rPr>
        <w:t xml:space="preserve"> </w:t>
      </w:r>
      <w:r w:rsidRPr="003B31C7">
        <w:rPr>
          <w:rFonts w:ascii="Garamond" w:hAnsi="Garamond"/>
        </w:rPr>
        <w:t xml:space="preserve">del </w:t>
      </w:r>
      <w:proofErr w:type="spellStart"/>
      <w:r w:rsidRPr="003B31C7">
        <w:rPr>
          <w:rFonts w:ascii="Garamond" w:hAnsi="Garamond"/>
        </w:rPr>
        <w:t>D.Lgs</w:t>
      </w:r>
      <w:proofErr w:type="spellEnd"/>
      <w:r w:rsidRPr="003B31C7">
        <w:rPr>
          <w:rFonts w:ascii="Garamond" w:hAnsi="Garamond"/>
        </w:rPr>
        <w:t xml:space="preserve"> n. 196/2003 e del Regolamento (UE) n. 679/2016, che i dati personali raccolti saranno trattati, anche con strumenti informatici, </w:t>
      </w:r>
      <w:proofErr w:type="spellStart"/>
      <w:r w:rsidRPr="003B31C7">
        <w:rPr>
          <w:rFonts w:ascii="Garamond" w:hAnsi="Garamond"/>
        </w:rPr>
        <w:t>esclus</w:t>
      </w:r>
      <w:proofErr w:type="spellEnd"/>
      <w:r w:rsidRPr="003B31C7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3B31C7">
        <w:rPr>
          <w:rFonts w:ascii="Garamond" w:hAnsi="Garamond"/>
        </w:rPr>
        <w:t>ivamente</w:t>
      </w:r>
      <w:proofErr w:type="spellEnd"/>
      <w:r w:rsidRPr="003B31C7">
        <w:rPr>
          <w:rFonts w:ascii="Garamond" w:hAnsi="Garamond"/>
        </w:rPr>
        <w:t xml:space="preserve">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3B31C7">
          <w:rPr>
            <w:rFonts w:ascii="Garamond" w:hAnsi="Garamond"/>
          </w:rPr>
          <w:t>informative privacy</w:t>
        </w:r>
      </w:hyperlink>
      <w:r w:rsidRPr="003B31C7">
        <w:rPr>
          <w:rFonts w:ascii="Garamond" w:hAnsi="Garamond"/>
        </w:rPr>
        <w:t xml:space="preserve">; </w:t>
      </w:r>
    </w:p>
    <w:p w14:paraId="042C4900" w14:textId="77777777" w:rsidR="009C42F0" w:rsidRPr="003B31C7" w:rsidRDefault="009C42F0" w:rsidP="009C42F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3B31C7">
        <w:rPr>
          <w:rFonts w:ascii="Garamond" w:hAnsi="Garamond"/>
          <w:color w:val="auto"/>
        </w:rPr>
        <w:t xml:space="preserve">-  </w:t>
      </w:r>
      <w:r w:rsidRPr="003B31C7">
        <w:rPr>
          <w:rFonts w:ascii="Garamond" w:hAnsi="Garamond"/>
        </w:rPr>
        <w:t xml:space="preserve">di essere informato/a che, ai sensi dell’articolo 15, comma 1, lettera </w:t>
      </w:r>
      <w:r w:rsidRPr="003B31C7">
        <w:rPr>
          <w:rFonts w:ascii="Garamond" w:hAnsi="Garamond"/>
          <w:b/>
          <w:bCs/>
        </w:rPr>
        <w:t>c</w:t>
      </w:r>
      <w:r w:rsidRPr="003B31C7">
        <w:rPr>
          <w:rFonts w:ascii="Garamond" w:hAnsi="Garamond"/>
        </w:rPr>
        <w:t xml:space="preserve">) del </w:t>
      </w:r>
      <w:proofErr w:type="spellStart"/>
      <w:r w:rsidRPr="003B31C7">
        <w:rPr>
          <w:rFonts w:ascii="Garamond" w:hAnsi="Garamond"/>
        </w:rPr>
        <w:t>D.Lgs</w:t>
      </w:r>
      <w:proofErr w:type="spellEnd"/>
      <w:r w:rsidRPr="003B31C7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31F94417" w14:textId="77777777" w:rsidR="009C42F0" w:rsidRPr="003B31C7" w:rsidRDefault="009C42F0" w:rsidP="009C42F0">
      <w:pPr>
        <w:spacing w:after="60"/>
        <w:ind w:left="5529"/>
        <w:jc w:val="both"/>
        <w:rPr>
          <w:sz w:val="24"/>
          <w:szCs w:val="24"/>
          <w:lang w:val="it-IT"/>
        </w:rPr>
      </w:pPr>
    </w:p>
    <w:p w14:paraId="42B5FDF2" w14:textId="77777777" w:rsidR="009C42F0" w:rsidRPr="003B31C7" w:rsidRDefault="009C42F0" w:rsidP="009C42F0">
      <w:pPr>
        <w:pStyle w:val="Default"/>
        <w:spacing w:after="60"/>
        <w:jc w:val="both"/>
        <w:rPr>
          <w:rFonts w:ascii="Garamond" w:hAnsi="Garamond"/>
        </w:rPr>
      </w:pPr>
      <w:r w:rsidRPr="003B31C7">
        <w:rPr>
          <w:rFonts w:ascii="Garamond" w:hAnsi="Garamond"/>
        </w:rPr>
        <w:t>Data ________________</w:t>
      </w:r>
    </w:p>
    <w:p w14:paraId="5ADC13B7" w14:textId="77777777" w:rsidR="009C42F0" w:rsidRPr="003B31C7" w:rsidRDefault="009C42F0" w:rsidP="009C42F0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3B31C7">
        <w:rPr>
          <w:rFonts w:ascii="Garamond" w:hAnsi="Garamond"/>
          <w:color w:val="auto"/>
        </w:rPr>
        <w:t>IL/LA DICHIARANTE</w:t>
      </w:r>
    </w:p>
    <w:p w14:paraId="05092306" w14:textId="77777777" w:rsidR="006F35A4" w:rsidRDefault="006F35A4"/>
    <w:sectPr w:rsidR="006F35A4" w:rsidSect="009C42F0">
      <w:headerReference w:type="default" r:id="rId7"/>
      <w:footerReference w:type="default" r:id="rId8"/>
      <w:pgSz w:w="11906" w:h="16838"/>
      <w:pgMar w:top="1417" w:right="1134" w:bottom="1134" w:left="1134" w:header="708" w:footer="1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966F" w14:textId="77777777" w:rsidR="009C42F0" w:rsidRDefault="009C42F0" w:rsidP="009C42F0">
      <w:r>
        <w:separator/>
      </w:r>
    </w:p>
  </w:endnote>
  <w:endnote w:type="continuationSeparator" w:id="0">
    <w:p w14:paraId="6FAB0F9E" w14:textId="77777777" w:rsidR="009C42F0" w:rsidRDefault="009C42F0" w:rsidP="009C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8992" w14:textId="4B869CF0" w:rsidR="009C42F0" w:rsidRDefault="009C42F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F716B" wp14:editId="492D67EA">
          <wp:simplePos x="0" y="0"/>
          <wp:positionH relativeFrom="margin">
            <wp:align>right</wp:align>
          </wp:positionH>
          <wp:positionV relativeFrom="paragraph">
            <wp:posOffset>424208</wp:posOffset>
          </wp:positionV>
          <wp:extent cx="6249035" cy="688975"/>
          <wp:effectExtent l="0" t="0" r="0" b="0"/>
          <wp:wrapSquare wrapText="bothSides"/>
          <wp:docPr id="2112804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03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59B2" w14:textId="77777777" w:rsidR="009C42F0" w:rsidRDefault="009C42F0" w:rsidP="009C42F0">
      <w:r>
        <w:separator/>
      </w:r>
    </w:p>
  </w:footnote>
  <w:footnote w:type="continuationSeparator" w:id="0">
    <w:p w14:paraId="315DB4F0" w14:textId="77777777" w:rsidR="009C42F0" w:rsidRDefault="009C42F0" w:rsidP="009C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BDAD" w14:textId="3F503D41" w:rsidR="009C42F0" w:rsidRPr="009C42F0" w:rsidRDefault="009C42F0" w:rsidP="009C42F0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044AB777" wp14:editId="416D0355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F0"/>
    <w:rsid w:val="00673C51"/>
    <w:rsid w:val="006D1C6E"/>
    <w:rsid w:val="006F35A4"/>
    <w:rsid w:val="008C6D41"/>
    <w:rsid w:val="009C42F0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2574C"/>
  <w15:chartTrackingRefBased/>
  <w15:docId w15:val="{0C968357-19E8-4D84-A905-BE8B417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2F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42F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2F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2F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2F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2F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2F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2F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2F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2F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2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2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2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2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2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2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2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2F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2F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2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42F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C42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2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2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2F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C42F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2F0"/>
  </w:style>
  <w:style w:type="paragraph" w:styleId="Pidipagina">
    <w:name w:val="footer"/>
    <w:basedOn w:val="Normale"/>
    <w:link w:val="PidipaginaCarattere"/>
    <w:uiPriority w:val="99"/>
    <w:unhideWhenUsed/>
    <w:rsid w:val="009C42F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2F0"/>
  </w:style>
  <w:style w:type="paragraph" w:customStyle="1" w:styleId="Default">
    <w:name w:val="Default"/>
    <w:rsid w:val="009C42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DBDC80-21F2-4C56-8A33-9A1029B10B9B}"/>
</file>

<file path=customXml/itemProps2.xml><?xml version="1.0" encoding="utf-8"?>
<ds:datastoreItem xmlns:ds="http://schemas.openxmlformats.org/officeDocument/2006/customXml" ds:itemID="{9236B259-7077-4076-BC5C-207965FC56BD}"/>
</file>

<file path=customXml/itemProps3.xml><?xml version="1.0" encoding="utf-8"?>
<ds:datastoreItem xmlns:ds="http://schemas.openxmlformats.org/officeDocument/2006/customXml" ds:itemID="{D72A4D52-424E-4502-87B3-CC61F34DA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2024-12-19T13:48:00Z</dcterms:created>
  <dcterms:modified xsi:type="dcterms:W3CDTF">2024-12-19T13:49:00Z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